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D80" w:rsidTr="009C6D80">
        <w:tc>
          <w:tcPr>
            <w:tcW w:w="3020" w:type="dxa"/>
          </w:tcPr>
          <w:p w:rsidR="009C6D80" w:rsidRPr="009C6D80" w:rsidRDefault="009C6D80">
            <w:pPr>
              <w:rPr>
                <w:b/>
                <w:sz w:val="32"/>
                <w:szCs w:val="32"/>
              </w:rPr>
            </w:pPr>
            <w:r w:rsidRPr="009C6D80">
              <w:rPr>
                <w:b/>
                <w:sz w:val="32"/>
                <w:szCs w:val="32"/>
              </w:rPr>
              <w:t>Przedmiot</w:t>
            </w:r>
          </w:p>
        </w:tc>
        <w:tc>
          <w:tcPr>
            <w:tcW w:w="3021" w:type="dxa"/>
          </w:tcPr>
          <w:p w:rsidR="009C6D80" w:rsidRPr="009C6D80" w:rsidRDefault="009C6D80">
            <w:pPr>
              <w:rPr>
                <w:b/>
                <w:sz w:val="32"/>
                <w:szCs w:val="32"/>
              </w:rPr>
            </w:pPr>
            <w:r w:rsidRPr="009C6D80">
              <w:rPr>
                <w:b/>
                <w:sz w:val="32"/>
                <w:szCs w:val="32"/>
              </w:rPr>
              <w:t>Prowadzący</w:t>
            </w:r>
          </w:p>
        </w:tc>
        <w:tc>
          <w:tcPr>
            <w:tcW w:w="3021" w:type="dxa"/>
          </w:tcPr>
          <w:p w:rsidR="009C6D80" w:rsidRPr="009C6D80" w:rsidRDefault="009C6D80">
            <w:pPr>
              <w:rPr>
                <w:b/>
                <w:sz w:val="32"/>
                <w:szCs w:val="32"/>
              </w:rPr>
            </w:pPr>
            <w:r w:rsidRPr="009C6D80">
              <w:rPr>
                <w:b/>
                <w:sz w:val="32"/>
                <w:szCs w:val="32"/>
              </w:rPr>
              <w:t>Termin egzaminu</w:t>
            </w:r>
          </w:p>
        </w:tc>
      </w:tr>
      <w:tr w:rsidR="009C6D80" w:rsidTr="009C6D80">
        <w:tc>
          <w:tcPr>
            <w:tcW w:w="3020" w:type="dxa"/>
          </w:tcPr>
          <w:p w:rsidR="009C6D80" w:rsidRDefault="009C6D80"/>
        </w:tc>
        <w:tc>
          <w:tcPr>
            <w:tcW w:w="3021" w:type="dxa"/>
          </w:tcPr>
          <w:p w:rsidR="009C6D80" w:rsidRDefault="009C6D80"/>
        </w:tc>
        <w:tc>
          <w:tcPr>
            <w:tcW w:w="3021" w:type="dxa"/>
          </w:tcPr>
          <w:p w:rsidR="009C6D80" w:rsidRDefault="009C6D80"/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Współczesne społeczeństwa cyfrowe (</w:t>
            </w:r>
            <w:proofErr w:type="spellStart"/>
            <w:r w:rsidRPr="00F3670B">
              <w:t>medioznawstwo</w:t>
            </w:r>
            <w:proofErr w:type="spellEnd"/>
            <w:r w:rsidRPr="00F3670B">
              <w:t>, I rok)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hab. </w:t>
            </w:r>
            <w:r w:rsidR="00125553">
              <w:t>Krzysztof Pietrowicz</w:t>
            </w:r>
            <w:r>
              <w:t>, prof. UM</w:t>
            </w:r>
            <w:r w:rsidR="001C4E6F">
              <w:t>K</w:t>
            </w:r>
          </w:p>
        </w:tc>
        <w:tc>
          <w:tcPr>
            <w:tcW w:w="3021" w:type="dxa"/>
          </w:tcPr>
          <w:p w:rsidR="00125553" w:rsidRDefault="00125553" w:rsidP="00125553">
            <w:r w:rsidRPr="00125553">
              <w:t>piątek, 9.02.2024, godz. 12.00</w:t>
            </w:r>
            <w:r>
              <w:t xml:space="preserve"> (</w:t>
            </w:r>
            <w:proofErr w:type="spellStart"/>
            <w:r>
              <w:t>medioznawstwo</w:t>
            </w:r>
            <w:proofErr w:type="spellEnd"/>
            <w:r>
              <w:t>)</w:t>
            </w:r>
          </w:p>
        </w:tc>
      </w:tr>
      <w:tr w:rsidR="002A1492" w:rsidTr="009C6D80">
        <w:tc>
          <w:tcPr>
            <w:tcW w:w="3020" w:type="dxa"/>
          </w:tcPr>
          <w:p w:rsidR="002A1492" w:rsidRPr="00F3670B" w:rsidRDefault="002A1492" w:rsidP="00125553">
            <w:r w:rsidRPr="00F3670B">
              <w:t>Zaawansowana</w:t>
            </w:r>
            <w:r w:rsidR="00942CBF" w:rsidRPr="00F3670B">
              <w:t xml:space="preserve"> metodologia </w:t>
            </w:r>
          </w:p>
        </w:tc>
        <w:tc>
          <w:tcPr>
            <w:tcW w:w="3021" w:type="dxa"/>
          </w:tcPr>
          <w:p w:rsidR="002A1492" w:rsidRDefault="002A1492" w:rsidP="00125553"/>
        </w:tc>
        <w:tc>
          <w:tcPr>
            <w:tcW w:w="3021" w:type="dxa"/>
          </w:tcPr>
          <w:p w:rsidR="002A1492" w:rsidRPr="00125553" w:rsidRDefault="00942CBF" w:rsidP="00125553">
            <w:r>
              <w:t>Esej do 12.02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Praktyka uważności a jakość życia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hab. </w:t>
            </w:r>
            <w:r w:rsidR="00125553">
              <w:t>Arkadiusz Karwacki</w:t>
            </w:r>
            <w:r>
              <w:t>, prof. UMK</w:t>
            </w:r>
          </w:p>
        </w:tc>
        <w:tc>
          <w:tcPr>
            <w:tcW w:w="3021" w:type="dxa"/>
          </w:tcPr>
          <w:p w:rsidR="00125553" w:rsidRPr="006C5ED7" w:rsidRDefault="00A83C34" w:rsidP="001255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23.01 </w:t>
            </w:r>
            <w:r w:rsidR="00F44F8B">
              <w:rPr>
                <w:rFonts w:cstheme="minorHAnsi"/>
              </w:rPr>
              <w:t>godz. 11.30, s.1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 xml:space="preserve">Socjologia problemów społecznych </w:t>
            </w:r>
          </w:p>
          <w:p w:rsidR="00125553" w:rsidRPr="00F3670B" w:rsidRDefault="00125553" w:rsidP="00125553"/>
        </w:tc>
        <w:tc>
          <w:tcPr>
            <w:tcW w:w="3021" w:type="dxa"/>
          </w:tcPr>
          <w:p w:rsidR="00125553" w:rsidRDefault="00E77013" w:rsidP="00125553">
            <w:r>
              <w:t>Dr hab. Arkadiusz Karwacki, prof. UMK</w:t>
            </w:r>
          </w:p>
        </w:tc>
        <w:tc>
          <w:tcPr>
            <w:tcW w:w="3021" w:type="dxa"/>
          </w:tcPr>
          <w:p w:rsidR="00125553" w:rsidRDefault="00A83C34" w:rsidP="00125553">
            <w:r>
              <w:t>08.02 godz.12.00, s.14</w:t>
            </w:r>
          </w:p>
          <w:p w:rsidR="00A83C34" w:rsidRDefault="00A83C34" w:rsidP="00125553"/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 xml:space="preserve">Współczesnego społeczeństwo </w:t>
            </w:r>
            <w:r w:rsidRPr="00F3670B">
              <w:br/>
              <w:t>Polskie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</w:t>
            </w:r>
            <w:r w:rsidR="00125553">
              <w:t>Krzysztof Wasielewski</w:t>
            </w:r>
          </w:p>
        </w:tc>
        <w:tc>
          <w:tcPr>
            <w:tcW w:w="3021" w:type="dxa"/>
          </w:tcPr>
          <w:p w:rsidR="00125553" w:rsidRDefault="00EE3E73" w:rsidP="00125553">
            <w:r>
              <w:t>Esej do czerwca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 xml:space="preserve">Wstęp do </w:t>
            </w:r>
            <w:proofErr w:type="spellStart"/>
            <w:r w:rsidRPr="00F3670B">
              <w:t>medioznawstwa</w:t>
            </w:r>
            <w:proofErr w:type="spellEnd"/>
          </w:p>
        </w:tc>
        <w:tc>
          <w:tcPr>
            <w:tcW w:w="3021" w:type="dxa"/>
          </w:tcPr>
          <w:p w:rsidR="00125553" w:rsidRDefault="00E77013" w:rsidP="00125553">
            <w:r>
              <w:t xml:space="preserve">Prof. dr hab. </w:t>
            </w:r>
            <w:r w:rsidR="00125553">
              <w:t>Ewa Bińczyk</w:t>
            </w:r>
          </w:p>
        </w:tc>
        <w:tc>
          <w:tcPr>
            <w:tcW w:w="3021" w:type="dxa"/>
          </w:tcPr>
          <w:p w:rsidR="005870C1" w:rsidRDefault="005870C1" w:rsidP="00125553">
            <w:r>
              <w:t>Termon „</w:t>
            </w:r>
            <w:r w:rsidRPr="005870C1">
              <w:t>zer</w:t>
            </w:r>
            <w:r>
              <w:t>owy”</w:t>
            </w:r>
            <w:r w:rsidRPr="005870C1">
              <w:t xml:space="preserve">30 stycznia </w:t>
            </w:r>
          </w:p>
          <w:p w:rsidR="00125553" w:rsidRDefault="005870C1" w:rsidP="00125553">
            <w:r w:rsidRPr="005870C1">
              <w:t>15 lutego dla tych, którym nie pójdzie</w:t>
            </w:r>
            <w:r w:rsidR="006D22D3">
              <w:t xml:space="preserve"> godz. 14.45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Teorie mediów i komunikacji I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hab. </w:t>
            </w:r>
            <w:r w:rsidR="00125553">
              <w:t xml:space="preserve">Radosław </w:t>
            </w:r>
            <w:proofErr w:type="spellStart"/>
            <w:r w:rsidR="00125553">
              <w:t>Sojak</w:t>
            </w:r>
            <w:proofErr w:type="spellEnd"/>
            <w:r>
              <w:t>, prof. UMK</w:t>
            </w:r>
          </w:p>
        </w:tc>
        <w:tc>
          <w:tcPr>
            <w:tcW w:w="3021" w:type="dxa"/>
          </w:tcPr>
          <w:p w:rsidR="00125553" w:rsidRDefault="00396591" w:rsidP="00125553">
            <w:r>
              <w:t>09.02 godz. 08.00, IX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Socjologia i antropologia kultury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Prof. dr hab. </w:t>
            </w:r>
            <w:r w:rsidR="00125553">
              <w:t xml:space="preserve">Tomasz </w:t>
            </w:r>
            <w:proofErr w:type="spellStart"/>
            <w:r w:rsidR="00125553">
              <w:t>Szlendak</w:t>
            </w:r>
            <w:proofErr w:type="spellEnd"/>
          </w:p>
        </w:tc>
        <w:tc>
          <w:tcPr>
            <w:tcW w:w="3021" w:type="dxa"/>
          </w:tcPr>
          <w:p w:rsidR="003D5F6D" w:rsidRDefault="005B04AE" w:rsidP="00125553">
            <w:r>
              <w:t>0</w:t>
            </w:r>
            <w:r w:rsidR="00D502EA">
              <w:t>6</w:t>
            </w:r>
            <w:r>
              <w:t>.02 godz. 10</w:t>
            </w:r>
            <w:r w:rsidR="003D5F6D">
              <w:t>.00</w:t>
            </w:r>
          </w:p>
          <w:p w:rsidR="00125553" w:rsidRDefault="00935A6C" w:rsidP="00125553">
            <w:r>
              <w:t>(</w:t>
            </w:r>
            <w:proofErr w:type="spellStart"/>
            <w:r w:rsidR="000469EF">
              <w:t>m</w:t>
            </w:r>
            <w:r>
              <w:t>edioznawstwo</w:t>
            </w:r>
            <w:proofErr w:type="spellEnd"/>
            <w:r>
              <w:t>)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Wstęp do socjologii</w:t>
            </w:r>
          </w:p>
          <w:p w:rsidR="00125553" w:rsidRPr="00F3670B" w:rsidRDefault="00125553" w:rsidP="00125553"/>
        </w:tc>
        <w:tc>
          <w:tcPr>
            <w:tcW w:w="3021" w:type="dxa"/>
          </w:tcPr>
          <w:p w:rsidR="00125553" w:rsidRDefault="00E77013" w:rsidP="00125553">
            <w:r>
              <w:t xml:space="preserve">Prof. dr hab. Tomasz </w:t>
            </w:r>
            <w:proofErr w:type="spellStart"/>
            <w:r>
              <w:t>Szlendak</w:t>
            </w:r>
            <w:proofErr w:type="spellEnd"/>
          </w:p>
        </w:tc>
        <w:tc>
          <w:tcPr>
            <w:tcW w:w="3021" w:type="dxa"/>
          </w:tcPr>
          <w:p w:rsidR="008C100F" w:rsidRDefault="003D5F6D" w:rsidP="00125553">
            <w:r>
              <w:t>0</w:t>
            </w:r>
            <w:r w:rsidR="008C100F">
              <w:t>7</w:t>
            </w:r>
            <w:r>
              <w:t xml:space="preserve">.02 godz. </w:t>
            </w:r>
            <w:r w:rsidR="008C100F">
              <w:t>9</w:t>
            </w:r>
            <w:r>
              <w:t>.00</w:t>
            </w:r>
          </w:p>
          <w:p w:rsidR="00125553" w:rsidRPr="00993C20" w:rsidRDefault="008C100F" w:rsidP="00125553">
            <w:r>
              <w:t>Sala IX</w:t>
            </w:r>
            <w:r w:rsidR="003D5F6D">
              <w:t xml:space="preserve"> </w:t>
            </w:r>
            <w:r w:rsidR="00935A6C">
              <w:t>(</w:t>
            </w:r>
            <w:r w:rsidR="000469EF">
              <w:t>s</w:t>
            </w:r>
            <w:r w:rsidR="00935A6C">
              <w:t>ocjologia)</w:t>
            </w:r>
          </w:p>
        </w:tc>
      </w:tr>
      <w:tr w:rsidR="00F478AC" w:rsidTr="009C6D80">
        <w:tc>
          <w:tcPr>
            <w:tcW w:w="3020" w:type="dxa"/>
          </w:tcPr>
          <w:p w:rsidR="00F478AC" w:rsidRPr="00F3670B" w:rsidRDefault="00F478AC" w:rsidP="00125553">
            <w:r w:rsidRPr="00F3670B">
              <w:t>Psychologia społeczna</w:t>
            </w:r>
          </w:p>
        </w:tc>
        <w:tc>
          <w:tcPr>
            <w:tcW w:w="3021" w:type="dxa"/>
          </w:tcPr>
          <w:p w:rsidR="00F478AC" w:rsidRDefault="00E77013" w:rsidP="00125553">
            <w:r>
              <w:t xml:space="preserve">Prof. dr hab. Tomasz </w:t>
            </w:r>
            <w:proofErr w:type="spellStart"/>
            <w:r>
              <w:t>Szlendak</w:t>
            </w:r>
            <w:proofErr w:type="spellEnd"/>
          </w:p>
        </w:tc>
        <w:tc>
          <w:tcPr>
            <w:tcW w:w="3021" w:type="dxa"/>
          </w:tcPr>
          <w:p w:rsidR="00F478AC" w:rsidRDefault="00063E42" w:rsidP="00125553">
            <w:r>
              <w:t>0</w:t>
            </w:r>
            <w:r w:rsidR="008C100F">
              <w:t>8</w:t>
            </w:r>
            <w:r>
              <w:t>.02 godz. 1</w:t>
            </w:r>
            <w:r w:rsidR="008C100F">
              <w:t>2</w:t>
            </w:r>
            <w:r>
              <w:t>.00</w:t>
            </w:r>
          </w:p>
          <w:p w:rsidR="008C100F" w:rsidRPr="00993C20" w:rsidRDefault="008C100F" w:rsidP="00125553">
            <w:r>
              <w:t>Sala IX</w:t>
            </w:r>
            <w:bookmarkStart w:id="0" w:name="_GoBack"/>
            <w:bookmarkEnd w:id="0"/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Historia filozofii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hab. </w:t>
            </w:r>
            <w:r w:rsidR="00125553">
              <w:t xml:space="preserve">Marcin </w:t>
            </w:r>
            <w:proofErr w:type="spellStart"/>
            <w:r w:rsidR="00125553">
              <w:t>Zdrenka</w:t>
            </w:r>
            <w:proofErr w:type="spellEnd"/>
            <w:r>
              <w:t>, prof. UM</w:t>
            </w:r>
            <w:r w:rsidR="006E45EC">
              <w:t>K</w:t>
            </w:r>
          </w:p>
        </w:tc>
        <w:tc>
          <w:tcPr>
            <w:tcW w:w="3021" w:type="dxa"/>
          </w:tcPr>
          <w:p w:rsidR="00125553" w:rsidRDefault="00EF7BE1" w:rsidP="00125553">
            <w:r>
              <w:t>9 lutego, o godz. 12.00 w sali 305 (I termin)</w:t>
            </w:r>
            <w:r w:rsidR="005E3C1B">
              <w:t xml:space="preserve"> – </w:t>
            </w:r>
            <w:r w:rsidR="001F2751">
              <w:t>(</w:t>
            </w:r>
            <w:r w:rsidR="005E3C1B">
              <w:t>soc</w:t>
            </w:r>
            <w:r w:rsidR="001F2751">
              <w:t>jologia)</w:t>
            </w:r>
          </w:p>
          <w:p w:rsidR="00EC21EF" w:rsidRDefault="00EC21EF" w:rsidP="00125553">
            <w:r>
              <w:t>23.02 godz. 12.00 -II termin, sala 305</w:t>
            </w:r>
          </w:p>
        </w:tc>
      </w:tr>
      <w:tr w:rsidR="00125553" w:rsidTr="009C6D80">
        <w:tc>
          <w:tcPr>
            <w:tcW w:w="3020" w:type="dxa"/>
          </w:tcPr>
          <w:p w:rsidR="00125553" w:rsidRPr="00F3670B" w:rsidRDefault="00125553" w:rsidP="00125553">
            <w:r w:rsidRPr="00F3670B">
              <w:t>Wprowadzenie do etyki</w:t>
            </w:r>
          </w:p>
        </w:tc>
        <w:tc>
          <w:tcPr>
            <w:tcW w:w="3021" w:type="dxa"/>
          </w:tcPr>
          <w:p w:rsidR="00125553" w:rsidRDefault="00E77013" w:rsidP="00125553">
            <w:r>
              <w:t xml:space="preserve">Dr hab. </w:t>
            </w:r>
            <w:r w:rsidR="00125553">
              <w:t>Marcin Jaranowski</w:t>
            </w:r>
            <w:r>
              <w:t>, prof. UMK</w:t>
            </w:r>
          </w:p>
        </w:tc>
        <w:tc>
          <w:tcPr>
            <w:tcW w:w="3021" w:type="dxa"/>
          </w:tcPr>
          <w:p w:rsidR="00125553" w:rsidRDefault="006B37EA" w:rsidP="00125553">
            <w:r>
              <w:t>14 lutego, godz. 15:00, s. 207</w:t>
            </w:r>
          </w:p>
        </w:tc>
      </w:tr>
      <w:tr w:rsidR="00125553" w:rsidTr="009C6D80">
        <w:tc>
          <w:tcPr>
            <w:tcW w:w="3020" w:type="dxa"/>
          </w:tcPr>
          <w:p w:rsidR="00125553" w:rsidRDefault="00125553" w:rsidP="00125553"/>
        </w:tc>
        <w:tc>
          <w:tcPr>
            <w:tcW w:w="3021" w:type="dxa"/>
          </w:tcPr>
          <w:p w:rsidR="00125553" w:rsidRDefault="00125553" w:rsidP="00125553"/>
        </w:tc>
        <w:tc>
          <w:tcPr>
            <w:tcW w:w="3021" w:type="dxa"/>
          </w:tcPr>
          <w:p w:rsidR="00125553" w:rsidRDefault="00125553" w:rsidP="00125553"/>
        </w:tc>
      </w:tr>
    </w:tbl>
    <w:p w:rsidR="009C6D80" w:rsidRDefault="009C6D80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p w:rsidR="000469EF" w:rsidRDefault="000469EF"/>
    <w:sectPr w:rsidR="0004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80"/>
    <w:rsid w:val="000469EF"/>
    <w:rsid w:val="00063E42"/>
    <w:rsid w:val="00070AD4"/>
    <w:rsid w:val="000A1374"/>
    <w:rsid w:val="000E23AE"/>
    <w:rsid w:val="00102A10"/>
    <w:rsid w:val="0010711A"/>
    <w:rsid w:val="00125553"/>
    <w:rsid w:val="001C4E6F"/>
    <w:rsid w:val="001F2751"/>
    <w:rsid w:val="00250000"/>
    <w:rsid w:val="00286867"/>
    <w:rsid w:val="002A1492"/>
    <w:rsid w:val="002E41FE"/>
    <w:rsid w:val="00396591"/>
    <w:rsid w:val="003D5F6D"/>
    <w:rsid w:val="003F4D79"/>
    <w:rsid w:val="00404DAA"/>
    <w:rsid w:val="00550B6D"/>
    <w:rsid w:val="005870C1"/>
    <w:rsid w:val="005A4989"/>
    <w:rsid w:val="005B04AE"/>
    <w:rsid w:val="005E3C1B"/>
    <w:rsid w:val="006106B4"/>
    <w:rsid w:val="006647B1"/>
    <w:rsid w:val="006B37EA"/>
    <w:rsid w:val="006C5ED7"/>
    <w:rsid w:val="006D22D3"/>
    <w:rsid w:val="006E45EC"/>
    <w:rsid w:val="00745CBE"/>
    <w:rsid w:val="007537B0"/>
    <w:rsid w:val="0088786A"/>
    <w:rsid w:val="008C100F"/>
    <w:rsid w:val="00935A6C"/>
    <w:rsid w:val="00942CBF"/>
    <w:rsid w:val="00993C20"/>
    <w:rsid w:val="009C6D80"/>
    <w:rsid w:val="009E3DC9"/>
    <w:rsid w:val="00A83C34"/>
    <w:rsid w:val="00B311BC"/>
    <w:rsid w:val="00C2251F"/>
    <w:rsid w:val="00C33BFD"/>
    <w:rsid w:val="00D502EA"/>
    <w:rsid w:val="00D744D1"/>
    <w:rsid w:val="00DE109E"/>
    <w:rsid w:val="00E77013"/>
    <w:rsid w:val="00E84B2E"/>
    <w:rsid w:val="00E92710"/>
    <w:rsid w:val="00EA3A6F"/>
    <w:rsid w:val="00EC21EF"/>
    <w:rsid w:val="00ED2D36"/>
    <w:rsid w:val="00EE3E73"/>
    <w:rsid w:val="00EF7BE1"/>
    <w:rsid w:val="00F3670B"/>
    <w:rsid w:val="00F44F8B"/>
    <w:rsid w:val="00F478AC"/>
    <w:rsid w:val="00FA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6AD4"/>
  <w15:chartTrackingRefBased/>
  <w15:docId w15:val="{30707DD3-9CEC-46F3-A8AE-4DB35DFF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Kseniia Korshunova (kseniia.korshunova)</cp:lastModifiedBy>
  <cp:revision>22</cp:revision>
  <dcterms:created xsi:type="dcterms:W3CDTF">2024-01-29T07:37:00Z</dcterms:created>
  <dcterms:modified xsi:type="dcterms:W3CDTF">2024-01-31T12:29:00Z</dcterms:modified>
</cp:coreProperties>
</file>